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2C290" w14:textId="77777777" w:rsidR="00163FB6" w:rsidRDefault="001F277F" w:rsidP="00163FB6">
      <w:pPr>
        <w:jc w:val="center"/>
        <w:rPr>
          <w:sz w:val="36"/>
          <w:szCs w:val="36"/>
        </w:rPr>
      </w:pPr>
      <w:r w:rsidRPr="002308FF">
        <w:rPr>
          <w:noProof/>
          <w:sz w:val="36"/>
          <w:szCs w:val="36"/>
          <w:u w:val="single"/>
        </w:rPr>
        <w:drawing>
          <wp:anchor distT="0" distB="0" distL="114935" distR="114935" simplePos="0" relativeHeight="251659264" behindDoc="1" locked="0" layoutInCell="1" allowOverlap="1" wp14:anchorId="772C73FF" wp14:editId="4F6E4009">
            <wp:simplePos x="0" y="0"/>
            <wp:positionH relativeFrom="margin">
              <wp:posOffset>-373075</wp:posOffset>
            </wp:positionH>
            <wp:positionV relativeFrom="margin">
              <wp:posOffset>-336296</wp:posOffset>
            </wp:positionV>
            <wp:extent cx="1537036" cy="1282065"/>
            <wp:effectExtent l="0" t="0" r="6350" b="0"/>
            <wp:wrapTight wrapText="bothSides">
              <wp:wrapPolygon edited="0">
                <wp:start x="0" y="0"/>
                <wp:lineTo x="0" y="21183"/>
                <wp:lineTo x="21421" y="21183"/>
                <wp:lineTo x="21421" y="0"/>
                <wp:lineTo x="0" y="0"/>
              </wp:wrapPolygon>
            </wp:wrapTight>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37036" cy="12820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047351" w:rsidRPr="00A75E0E">
        <w:rPr>
          <w:sz w:val="36"/>
          <w:szCs w:val="36"/>
        </w:rPr>
        <w:t>Deam Lake CMO</w:t>
      </w:r>
    </w:p>
    <w:p w14:paraId="4FCA4CF9" w14:textId="1EF7D31C" w:rsidR="00163FB6" w:rsidRDefault="001F277F" w:rsidP="00163FB6">
      <w:pPr>
        <w:jc w:val="center"/>
        <w:rPr>
          <w:sz w:val="36"/>
          <w:szCs w:val="36"/>
        </w:rPr>
      </w:pPr>
      <w:r w:rsidRPr="001F277F">
        <w:rPr>
          <w:sz w:val="28"/>
          <w:szCs w:val="28"/>
        </w:rPr>
        <w:t>National Association of Competitive</w:t>
      </w:r>
    </w:p>
    <w:p w14:paraId="7D2589F2" w14:textId="32750EEC" w:rsidR="001F277F" w:rsidRPr="00163FB6" w:rsidRDefault="001F277F" w:rsidP="00163FB6">
      <w:pPr>
        <w:jc w:val="center"/>
        <w:rPr>
          <w:sz w:val="36"/>
          <w:szCs w:val="36"/>
        </w:rPr>
      </w:pPr>
      <w:r w:rsidRPr="001F277F">
        <w:rPr>
          <w:sz w:val="28"/>
          <w:szCs w:val="28"/>
        </w:rPr>
        <w:t>Mounted Orienteering</w:t>
      </w:r>
    </w:p>
    <w:p w14:paraId="22128A7E" w14:textId="648D6186" w:rsidR="001E0BE0" w:rsidRPr="0096171C" w:rsidRDefault="001E0BE0" w:rsidP="00AE2FB8">
      <w:pPr>
        <w:shd w:val="clear" w:color="auto" w:fill="FFFFFF"/>
        <w:spacing w:line="240" w:lineRule="auto"/>
        <w:jc w:val="left"/>
        <w:rPr>
          <w:rFonts w:ascii="Calibri" w:hAnsi="Calibri" w:cs="Calibri"/>
          <w:sz w:val="24"/>
          <w:szCs w:val="24"/>
        </w:rPr>
      </w:pPr>
      <w:r w:rsidRPr="0096171C">
        <w:rPr>
          <w:rFonts w:ascii="Calibri" w:eastAsia="Times New Roman" w:hAnsi="Calibri" w:cs="Calibri"/>
          <w:color w:val="050505"/>
          <w:sz w:val="24"/>
          <w:szCs w:val="24"/>
        </w:rPr>
        <w:t>Competitive Mounted Orienteering</w:t>
      </w:r>
      <w:r w:rsidRPr="0096171C">
        <w:rPr>
          <w:rFonts w:ascii="Calibri" w:hAnsi="Calibri" w:cs="Calibri"/>
          <w:sz w:val="24"/>
          <w:szCs w:val="24"/>
        </w:rPr>
        <w:t xml:space="preserve"> is a </w:t>
      </w:r>
      <w:r>
        <w:rPr>
          <w:rFonts w:ascii="Calibri" w:hAnsi="Calibri" w:cs="Calibri"/>
          <w:sz w:val="24"/>
          <w:szCs w:val="24"/>
        </w:rPr>
        <w:t xml:space="preserve">wicked fun </w:t>
      </w:r>
      <w:r w:rsidRPr="0096171C">
        <w:rPr>
          <w:rFonts w:ascii="Calibri" w:hAnsi="Calibri" w:cs="Calibri"/>
          <w:sz w:val="24"/>
          <w:szCs w:val="24"/>
        </w:rPr>
        <w:t>timed event</w:t>
      </w:r>
      <w:r w:rsidR="00AE2FB8">
        <w:rPr>
          <w:rFonts w:ascii="Calibri" w:hAnsi="Calibri" w:cs="Calibri"/>
          <w:sz w:val="24"/>
          <w:szCs w:val="24"/>
        </w:rPr>
        <w:t xml:space="preserve"> during which you f</w:t>
      </w:r>
      <w:r w:rsidRPr="0096171C">
        <w:rPr>
          <w:rFonts w:ascii="Calibri" w:hAnsi="Calibri" w:cs="Calibri"/>
          <w:sz w:val="24"/>
          <w:szCs w:val="24"/>
        </w:rPr>
        <w:t>ind 5-10 markers using a map (provided), and your compass</w:t>
      </w:r>
      <w:r w:rsidR="00A1396E">
        <w:rPr>
          <w:rFonts w:ascii="Calibri" w:hAnsi="Calibri" w:cs="Calibri"/>
          <w:sz w:val="24"/>
          <w:szCs w:val="24"/>
        </w:rPr>
        <w:t xml:space="preserve"> (no GPS or electronics allowed)</w:t>
      </w:r>
      <w:r w:rsidRPr="0096171C">
        <w:rPr>
          <w:rFonts w:ascii="Calibri" w:hAnsi="Calibri" w:cs="Calibri"/>
          <w:sz w:val="24"/>
          <w:szCs w:val="24"/>
        </w:rPr>
        <w:t xml:space="preserve">. Riders compete either individually or in teams of 2 or more. Ride at any pace you like. </w:t>
      </w:r>
      <w:r w:rsidR="00A1396E">
        <w:rPr>
          <w:rFonts w:ascii="Calibri" w:hAnsi="Calibri" w:cs="Calibri"/>
          <w:sz w:val="24"/>
          <w:szCs w:val="24"/>
        </w:rPr>
        <w:t xml:space="preserve">This is a sport for all ages – though your horse has to be at least three to participate. </w:t>
      </w:r>
      <w:r w:rsidRPr="0096171C">
        <w:rPr>
          <w:rFonts w:ascii="Calibri" w:hAnsi="Calibri" w:cs="Calibri"/>
          <w:sz w:val="24"/>
          <w:szCs w:val="24"/>
        </w:rPr>
        <w:t>We provide instructions and a practice marker before the ride. It's easy and fun to learn.</w:t>
      </w:r>
      <w:r w:rsidRPr="0096171C">
        <w:rPr>
          <w:rFonts w:ascii="Calibri" w:eastAsia="Times New Roman" w:hAnsi="Calibri" w:cs="Calibri"/>
          <w:color w:val="050505"/>
          <w:sz w:val="24"/>
          <w:szCs w:val="24"/>
        </w:rPr>
        <w:t xml:space="preserve"> We’ll train you</w:t>
      </w:r>
      <w:r w:rsidR="00AE2FB8">
        <w:rPr>
          <w:rFonts w:ascii="Calibri" w:eastAsia="Times New Roman" w:hAnsi="Calibri" w:cs="Calibri"/>
          <w:color w:val="050505"/>
          <w:sz w:val="24"/>
          <w:szCs w:val="24"/>
        </w:rPr>
        <w:t xml:space="preserve"> and even pair you with an experienced rider as a mentor if you like</w:t>
      </w:r>
      <w:r w:rsidRPr="0096171C">
        <w:rPr>
          <w:rFonts w:ascii="Calibri" w:eastAsia="Times New Roman" w:hAnsi="Calibri" w:cs="Calibri"/>
          <w:color w:val="050505"/>
          <w:sz w:val="24"/>
          <w:szCs w:val="24"/>
        </w:rPr>
        <w:t xml:space="preserve">! </w:t>
      </w:r>
      <w:r w:rsidRPr="0096171C">
        <w:rPr>
          <w:rFonts w:ascii="Calibri" w:hAnsi="Calibri" w:cs="Calibri"/>
          <w:sz w:val="24"/>
          <w:szCs w:val="24"/>
        </w:rPr>
        <w:t>Bring an orienteering type compass or borrow one of ours</w:t>
      </w:r>
      <w:r w:rsidR="00AE2FB8">
        <w:rPr>
          <w:rFonts w:ascii="Calibri" w:hAnsi="Calibri" w:cs="Calibri"/>
          <w:sz w:val="24"/>
          <w:szCs w:val="24"/>
        </w:rPr>
        <w:t>.</w:t>
      </w:r>
      <w:r w:rsidRPr="0096171C">
        <w:rPr>
          <w:rFonts w:ascii="Calibri" w:hAnsi="Calibri" w:cs="Calibri"/>
          <w:sz w:val="24"/>
          <w:szCs w:val="24"/>
        </w:rPr>
        <w:t xml:space="preserve"> Some will be available for sale.</w:t>
      </w:r>
      <w:r>
        <w:rPr>
          <w:rFonts w:ascii="Calibri" w:hAnsi="Calibri" w:cs="Calibri"/>
          <w:sz w:val="24"/>
          <w:szCs w:val="24"/>
        </w:rPr>
        <w:t xml:space="preserve"> Newcomers welcome!!!</w:t>
      </w:r>
    </w:p>
    <w:p w14:paraId="663FFCD3" w14:textId="28593598" w:rsidR="004D4838" w:rsidRPr="0096171C" w:rsidRDefault="001F277F" w:rsidP="00AE2FB8">
      <w:pPr>
        <w:rPr>
          <w:rFonts w:ascii="Calibri" w:hAnsi="Calibri" w:cs="Calibri"/>
          <w:sz w:val="24"/>
          <w:szCs w:val="24"/>
        </w:rPr>
      </w:pPr>
      <w:r w:rsidRPr="0096171C">
        <w:rPr>
          <w:rFonts w:ascii="Calibri" w:hAnsi="Calibri" w:cs="Calibri"/>
          <w:sz w:val="24"/>
          <w:szCs w:val="24"/>
        </w:rPr>
        <w:t xml:space="preserve">When: </w:t>
      </w:r>
      <w:r w:rsidR="00047351" w:rsidRPr="0096171C">
        <w:rPr>
          <w:rFonts w:ascii="Calibri" w:hAnsi="Calibri" w:cs="Calibri"/>
          <w:sz w:val="24"/>
          <w:szCs w:val="24"/>
        </w:rPr>
        <w:t xml:space="preserve">Friday May </w:t>
      </w:r>
      <w:r w:rsidR="0096171C" w:rsidRPr="0096171C">
        <w:rPr>
          <w:rFonts w:ascii="Calibri" w:hAnsi="Calibri" w:cs="Calibri"/>
          <w:sz w:val="24"/>
          <w:szCs w:val="24"/>
        </w:rPr>
        <w:t>1</w:t>
      </w:r>
      <w:r w:rsidR="00EA74CD">
        <w:rPr>
          <w:rFonts w:ascii="Calibri" w:hAnsi="Calibri" w:cs="Calibri"/>
          <w:sz w:val="24"/>
          <w:szCs w:val="24"/>
        </w:rPr>
        <w:t>5</w:t>
      </w:r>
      <w:r w:rsidR="00047351" w:rsidRPr="0096171C">
        <w:rPr>
          <w:rFonts w:ascii="Calibri" w:hAnsi="Calibri" w:cs="Calibri"/>
          <w:sz w:val="24"/>
          <w:szCs w:val="24"/>
        </w:rPr>
        <w:t xml:space="preserve">, </w:t>
      </w:r>
      <w:r w:rsidR="0096171C" w:rsidRPr="0096171C">
        <w:rPr>
          <w:rFonts w:ascii="Calibri" w:hAnsi="Calibri" w:cs="Calibri"/>
          <w:sz w:val="24"/>
          <w:szCs w:val="24"/>
        </w:rPr>
        <w:t>Saturday May 1</w:t>
      </w:r>
      <w:r w:rsidR="00EA74CD">
        <w:rPr>
          <w:rFonts w:ascii="Calibri" w:hAnsi="Calibri" w:cs="Calibri"/>
          <w:sz w:val="24"/>
          <w:szCs w:val="24"/>
        </w:rPr>
        <w:t>6</w:t>
      </w:r>
      <w:r w:rsidR="0096171C" w:rsidRPr="0096171C">
        <w:rPr>
          <w:rFonts w:ascii="Calibri" w:hAnsi="Calibri" w:cs="Calibri"/>
          <w:sz w:val="24"/>
          <w:szCs w:val="24"/>
        </w:rPr>
        <w:t xml:space="preserve"> and Sunday May 1</w:t>
      </w:r>
      <w:r w:rsidR="00EA74CD">
        <w:rPr>
          <w:rFonts w:ascii="Calibri" w:hAnsi="Calibri" w:cs="Calibri"/>
          <w:sz w:val="24"/>
          <w:szCs w:val="24"/>
        </w:rPr>
        <w:t>7</w:t>
      </w:r>
      <w:r w:rsidR="00047351" w:rsidRPr="0096171C">
        <w:rPr>
          <w:rFonts w:ascii="Calibri" w:hAnsi="Calibri" w:cs="Calibri"/>
          <w:sz w:val="24"/>
          <w:szCs w:val="24"/>
        </w:rPr>
        <w:t>, 202</w:t>
      </w:r>
      <w:r w:rsidR="00EA74CD">
        <w:rPr>
          <w:rFonts w:ascii="Calibri" w:hAnsi="Calibri" w:cs="Calibri"/>
          <w:sz w:val="24"/>
          <w:szCs w:val="24"/>
        </w:rPr>
        <w:t>6</w:t>
      </w:r>
    </w:p>
    <w:p w14:paraId="0DA970B9" w14:textId="5EAA97C2" w:rsidR="00047351" w:rsidRPr="0096171C" w:rsidRDefault="001F277F" w:rsidP="00AE2FB8">
      <w:pPr>
        <w:rPr>
          <w:rFonts w:ascii="Calibri" w:hAnsi="Calibri" w:cs="Calibri"/>
          <w:sz w:val="24"/>
          <w:szCs w:val="24"/>
        </w:rPr>
      </w:pPr>
      <w:r w:rsidRPr="0096171C">
        <w:rPr>
          <w:rFonts w:ascii="Calibri" w:hAnsi="Calibri" w:cs="Calibri"/>
          <w:sz w:val="24"/>
          <w:szCs w:val="24"/>
        </w:rPr>
        <w:t xml:space="preserve">Where: </w:t>
      </w:r>
      <w:r w:rsidR="00047351" w:rsidRPr="0096171C">
        <w:rPr>
          <w:rFonts w:ascii="Calibri" w:hAnsi="Calibri" w:cs="Calibri"/>
          <w:sz w:val="24"/>
          <w:szCs w:val="24"/>
        </w:rPr>
        <w:t>Deam Lake State Recreation Area 1217 Deam Lake Road Borden, IN 47106</w:t>
      </w:r>
      <w:r w:rsidR="00AE2FB8">
        <w:rPr>
          <w:rFonts w:ascii="Calibri" w:hAnsi="Calibri" w:cs="Calibri"/>
          <w:sz w:val="24"/>
          <w:szCs w:val="24"/>
        </w:rPr>
        <w:t>.</w:t>
      </w:r>
      <w:r w:rsidR="001E0BE0">
        <w:rPr>
          <w:rFonts w:ascii="Calibri" w:hAnsi="Calibri" w:cs="Calibri"/>
          <w:sz w:val="24"/>
          <w:szCs w:val="24"/>
        </w:rPr>
        <w:t xml:space="preserve"> Deam Lake offers access to more than 100 miles of trails in the adjacent Clark State Forest.</w:t>
      </w:r>
    </w:p>
    <w:p w14:paraId="01640E03" w14:textId="4ECCBFE6" w:rsidR="00BF1193" w:rsidRPr="0096171C" w:rsidRDefault="001F277F" w:rsidP="00AE2FB8">
      <w:pPr>
        <w:rPr>
          <w:rFonts w:ascii="Calibri" w:hAnsi="Calibri" w:cs="Calibri"/>
          <w:sz w:val="24"/>
          <w:szCs w:val="24"/>
        </w:rPr>
      </w:pPr>
      <w:r w:rsidRPr="0096171C">
        <w:rPr>
          <w:rFonts w:ascii="Calibri" w:hAnsi="Calibri" w:cs="Calibri"/>
          <w:sz w:val="24"/>
          <w:szCs w:val="24"/>
        </w:rPr>
        <w:t>CMO F</w:t>
      </w:r>
      <w:r w:rsidR="00A1396E">
        <w:rPr>
          <w:rFonts w:ascii="Calibri" w:hAnsi="Calibri" w:cs="Calibri"/>
          <w:sz w:val="24"/>
          <w:szCs w:val="24"/>
        </w:rPr>
        <w:t>ees</w:t>
      </w:r>
      <w:r w:rsidRPr="0096171C">
        <w:rPr>
          <w:rFonts w:ascii="Calibri" w:hAnsi="Calibri" w:cs="Calibri"/>
          <w:sz w:val="24"/>
          <w:szCs w:val="24"/>
        </w:rPr>
        <w:t>: $</w:t>
      </w:r>
      <w:r w:rsidR="00A1396E">
        <w:rPr>
          <w:rFonts w:ascii="Calibri" w:hAnsi="Calibri" w:cs="Calibri"/>
          <w:sz w:val="24"/>
          <w:szCs w:val="24"/>
        </w:rPr>
        <w:t>12</w:t>
      </w:r>
      <w:r w:rsidRPr="0096171C">
        <w:rPr>
          <w:rFonts w:ascii="Calibri" w:hAnsi="Calibri" w:cs="Calibri"/>
          <w:sz w:val="24"/>
          <w:szCs w:val="24"/>
        </w:rPr>
        <w:t xml:space="preserve"> per rider per day, Non-members pay $5.00 additional per day for insurance, CHILDREN under 18 years old </w:t>
      </w:r>
      <w:r w:rsidR="00566BED" w:rsidRPr="0096171C">
        <w:rPr>
          <w:rFonts w:ascii="Calibri" w:hAnsi="Calibri" w:cs="Calibri"/>
          <w:sz w:val="24"/>
          <w:szCs w:val="24"/>
        </w:rPr>
        <w:t>$</w:t>
      </w:r>
      <w:r w:rsidR="00A1396E">
        <w:rPr>
          <w:rFonts w:ascii="Calibri" w:hAnsi="Calibri" w:cs="Calibri"/>
          <w:sz w:val="24"/>
          <w:szCs w:val="24"/>
        </w:rPr>
        <w:t>6</w:t>
      </w:r>
      <w:r w:rsidRPr="0096171C">
        <w:rPr>
          <w:rFonts w:ascii="Calibri" w:hAnsi="Calibri" w:cs="Calibri"/>
          <w:sz w:val="24"/>
          <w:szCs w:val="24"/>
        </w:rPr>
        <w:t xml:space="preserve"> per day </w:t>
      </w:r>
    </w:p>
    <w:p w14:paraId="5D614475" w14:textId="784ED6DA" w:rsidR="001F277F" w:rsidRPr="0096171C" w:rsidRDefault="001F277F" w:rsidP="00AE2FB8">
      <w:pPr>
        <w:rPr>
          <w:rFonts w:ascii="Calibri" w:hAnsi="Calibri" w:cs="Calibri"/>
          <w:sz w:val="24"/>
          <w:szCs w:val="24"/>
        </w:rPr>
      </w:pPr>
      <w:r w:rsidRPr="0096171C">
        <w:rPr>
          <w:rFonts w:ascii="Calibri" w:hAnsi="Calibri" w:cs="Calibri"/>
          <w:sz w:val="24"/>
          <w:szCs w:val="24"/>
        </w:rPr>
        <w:t xml:space="preserve">Park Fees: </w:t>
      </w:r>
      <w:r w:rsidR="00566BED" w:rsidRPr="0096171C">
        <w:rPr>
          <w:rFonts w:ascii="Calibri" w:hAnsi="Calibri" w:cs="Calibri"/>
          <w:sz w:val="24"/>
          <w:szCs w:val="24"/>
        </w:rPr>
        <w:t>day use</w:t>
      </w:r>
      <w:r w:rsidR="00C35A0A" w:rsidRPr="0096171C">
        <w:rPr>
          <w:rFonts w:ascii="Calibri" w:hAnsi="Calibri" w:cs="Calibri"/>
          <w:sz w:val="24"/>
          <w:szCs w:val="24"/>
        </w:rPr>
        <w:t xml:space="preserve"> fee $</w:t>
      </w:r>
      <w:r w:rsidR="00047351" w:rsidRPr="0096171C">
        <w:rPr>
          <w:rFonts w:ascii="Calibri" w:hAnsi="Calibri" w:cs="Calibri"/>
          <w:sz w:val="24"/>
          <w:szCs w:val="24"/>
        </w:rPr>
        <w:t>9 for non-Indiana residents ($7 for Hoosiers)</w:t>
      </w:r>
      <w:r w:rsidR="00A1396E">
        <w:rPr>
          <w:rFonts w:ascii="Calibri" w:hAnsi="Calibri" w:cs="Calibri"/>
          <w:sz w:val="24"/>
          <w:szCs w:val="24"/>
        </w:rPr>
        <w:t xml:space="preserve"> Indiana requires riders to have bridle tags which are $20 per horse for the year or $5 per horse for the day.</w:t>
      </w:r>
    </w:p>
    <w:p w14:paraId="5707FFB2" w14:textId="29B123DA" w:rsidR="001F277F" w:rsidRPr="0096171C" w:rsidRDefault="00C35A0A" w:rsidP="00AE2FB8">
      <w:pPr>
        <w:jc w:val="left"/>
        <w:rPr>
          <w:rFonts w:ascii="Calibri" w:hAnsi="Calibri" w:cs="Calibri"/>
          <w:sz w:val="24"/>
          <w:szCs w:val="24"/>
        </w:rPr>
      </w:pPr>
      <w:r w:rsidRPr="0096171C">
        <w:rPr>
          <w:rFonts w:ascii="Calibri" w:hAnsi="Calibri" w:cs="Calibri"/>
          <w:sz w:val="24"/>
          <w:szCs w:val="24"/>
        </w:rPr>
        <w:t>Camping:</w:t>
      </w:r>
      <w:r w:rsidR="00047351" w:rsidRPr="0096171C">
        <w:rPr>
          <w:rFonts w:ascii="Calibri" w:hAnsi="Calibri" w:cs="Calibri"/>
          <w:sz w:val="24"/>
          <w:szCs w:val="24"/>
        </w:rPr>
        <w:t xml:space="preserve"> </w:t>
      </w:r>
      <w:r w:rsidR="001E0BE0">
        <w:rPr>
          <w:rFonts w:ascii="Calibri" w:hAnsi="Calibri" w:cs="Calibri"/>
          <w:sz w:val="24"/>
          <w:szCs w:val="24"/>
        </w:rPr>
        <w:t xml:space="preserve">68 </w:t>
      </w:r>
      <w:r w:rsidR="00AE2FB8">
        <w:rPr>
          <w:rFonts w:ascii="Calibri" w:hAnsi="Calibri" w:cs="Calibri"/>
          <w:sz w:val="24"/>
          <w:szCs w:val="24"/>
        </w:rPr>
        <w:t>sites in the horsemen</w:t>
      </w:r>
      <w:r w:rsidR="001E0BE0">
        <w:rPr>
          <w:rFonts w:ascii="Calibri" w:hAnsi="Calibri" w:cs="Calibri"/>
          <w:sz w:val="24"/>
          <w:szCs w:val="24"/>
        </w:rPr>
        <w:t>’</w:t>
      </w:r>
      <w:r w:rsidR="00AE2FB8">
        <w:rPr>
          <w:rFonts w:ascii="Calibri" w:hAnsi="Calibri" w:cs="Calibri"/>
          <w:sz w:val="24"/>
          <w:szCs w:val="24"/>
        </w:rPr>
        <w:t>s campground plus cabins available for rent</w:t>
      </w:r>
      <w:r w:rsidR="001E0BE0">
        <w:rPr>
          <w:rFonts w:ascii="Calibri" w:hAnsi="Calibri" w:cs="Calibri"/>
          <w:sz w:val="24"/>
          <w:szCs w:val="24"/>
        </w:rPr>
        <w:t xml:space="preserve">. Choose between sites with stalls for your horses or sites with hitching posts on site. All sites include electrical hookup, picnic table, fire ring and parking spur. Modern restrooms and showers are available. </w:t>
      </w:r>
      <w:r w:rsidR="00AE2FB8">
        <w:rPr>
          <w:rFonts w:ascii="Calibri" w:hAnsi="Calibri" w:cs="Calibri"/>
          <w:sz w:val="24"/>
          <w:szCs w:val="24"/>
        </w:rPr>
        <w:t xml:space="preserve">Dogs are welcome but must be on leash. </w:t>
      </w:r>
      <w:r w:rsidR="00047351" w:rsidRPr="0096171C">
        <w:rPr>
          <w:rFonts w:ascii="Calibri" w:hAnsi="Calibri" w:cs="Calibri"/>
          <w:sz w:val="24"/>
          <w:szCs w:val="24"/>
        </w:rPr>
        <w:t>https://indianastateparks.reserveamerica.com/camping/deam-lake-state-recreation-area</w:t>
      </w:r>
    </w:p>
    <w:p w14:paraId="0F51C6D2" w14:textId="46521D4A" w:rsidR="001F277F" w:rsidRPr="0096171C" w:rsidRDefault="001F277F" w:rsidP="00AE2FB8">
      <w:pPr>
        <w:rPr>
          <w:rFonts w:ascii="Calibri" w:hAnsi="Calibri" w:cs="Calibri"/>
          <w:sz w:val="24"/>
          <w:szCs w:val="24"/>
        </w:rPr>
      </w:pPr>
      <w:r w:rsidRPr="0096171C">
        <w:rPr>
          <w:rFonts w:ascii="Calibri" w:hAnsi="Calibri" w:cs="Calibri"/>
          <w:b/>
          <w:bCs/>
          <w:sz w:val="24"/>
          <w:szCs w:val="24"/>
        </w:rPr>
        <w:t>Directions:</w:t>
      </w:r>
      <w:r w:rsidRPr="0096171C">
        <w:rPr>
          <w:rFonts w:ascii="Calibri" w:hAnsi="Calibri" w:cs="Calibri"/>
          <w:sz w:val="24"/>
          <w:szCs w:val="24"/>
        </w:rPr>
        <w:t xml:space="preserve"> </w:t>
      </w:r>
      <w:r w:rsidR="00047351" w:rsidRPr="0096171C">
        <w:rPr>
          <w:rFonts w:ascii="Calibri" w:hAnsi="Calibri" w:cs="Calibri"/>
          <w:sz w:val="24"/>
          <w:szCs w:val="24"/>
        </w:rPr>
        <w:t xml:space="preserve">I65 exit </w:t>
      </w:r>
      <w:r w:rsidR="00966379" w:rsidRPr="0096171C">
        <w:rPr>
          <w:rFonts w:ascii="Calibri" w:hAnsi="Calibri" w:cs="Calibri"/>
          <w:sz w:val="24"/>
          <w:szCs w:val="24"/>
        </w:rPr>
        <w:t>7 onto SR-60 toward Salem. In 5 miles turn right to stay on SR-60. In 3.6 miles turn right onto Deam Lake Road. Follow Deam Lake Road to Horseman’s Campground.</w:t>
      </w:r>
    </w:p>
    <w:p w14:paraId="739C77C3" w14:textId="4BAFEA51" w:rsidR="0096171C" w:rsidRPr="0096171C" w:rsidRDefault="00AE2FB8" w:rsidP="00AE2FB8">
      <w:pPr>
        <w:rPr>
          <w:rFonts w:ascii="Calibri" w:hAnsi="Calibri" w:cs="Calibri"/>
          <w:sz w:val="24"/>
          <w:szCs w:val="24"/>
        </w:rPr>
      </w:pPr>
      <w:r>
        <w:rPr>
          <w:rFonts w:ascii="Calibri" w:hAnsi="Calibri" w:cs="Calibri"/>
          <w:sz w:val="24"/>
          <w:szCs w:val="24"/>
        </w:rPr>
        <w:t xml:space="preserve">Schedule: </w:t>
      </w:r>
      <w:r w:rsidR="00966379" w:rsidRPr="0096171C">
        <w:rPr>
          <w:rFonts w:ascii="Calibri" w:hAnsi="Calibri" w:cs="Calibri"/>
          <w:sz w:val="24"/>
          <w:szCs w:val="24"/>
        </w:rPr>
        <w:t xml:space="preserve">Friday </w:t>
      </w:r>
      <w:r w:rsidR="001857CB" w:rsidRPr="0096171C">
        <w:rPr>
          <w:rFonts w:ascii="Calibri" w:hAnsi="Calibri" w:cs="Calibri"/>
          <w:sz w:val="24"/>
          <w:szCs w:val="24"/>
        </w:rPr>
        <w:t>riders’</w:t>
      </w:r>
      <w:r w:rsidR="0096171C" w:rsidRPr="0096171C">
        <w:rPr>
          <w:rFonts w:ascii="Calibri" w:hAnsi="Calibri" w:cs="Calibri"/>
          <w:sz w:val="24"/>
          <w:szCs w:val="24"/>
        </w:rPr>
        <w:t xml:space="preserve"> meeting at 11:30 am </w:t>
      </w:r>
      <w:r w:rsidR="00966379" w:rsidRPr="0096171C">
        <w:rPr>
          <w:rFonts w:ascii="Calibri" w:hAnsi="Calibri" w:cs="Calibri"/>
          <w:sz w:val="24"/>
          <w:szCs w:val="24"/>
        </w:rPr>
        <w:t xml:space="preserve">and </w:t>
      </w:r>
      <w:r w:rsidR="0096171C" w:rsidRPr="0096171C">
        <w:rPr>
          <w:rFonts w:ascii="Calibri" w:hAnsi="Calibri" w:cs="Calibri"/>
          <w:sz w:val="24"/>
          <w:szCs w:val="24"/>
        </w:rPr>
        <w:t xml:space="preserve">first riders out at noon. Last riders out by 3 pm. </w:t>
      </w:r>
    </w:p>
    <w:p w14:paraId="7F78119A" w14:textId="67B71BC6" w:rsidR="001E0BE0" w:rsidRDefault="00966379" w:rsidP="00AE2FB8">
      <w:pPr>
        <w:rPr>
          <w:rFonts w:ascii="Calibri" w:hAnsi="Calibri" w:cs="Calibri"/>
          <w:b/>
          <w:bCs/>
          <w:sz w:val="24"/>
          <w:szCs w:val="24"/>
        </w:rPr>
      </w:pPr>
      <w:r w:rsidRPr="0096171C">
        <w:rPr>
          <w:rFonts w:ascii="Calibri" w:hAnsi="Calibri" w:cs="Calibri"/>
          <w:sz w:val="24"/>
          <w:szCs w:val="24"/>
        </w:rPr>
        <w:t xml:space="preserve">Saturday </w:t>
      </w:r>
      <w:r w:rsidR="0004258E" w:rsidRPr="0096171C">
        <w:rPr>
          <w:rFonts w:ascii="Calibri" w:hAnsi="Calibri" w:cs="Calibri"/>
          <w:sz w:val="24"/>
          <w:szCs w:val="24"/>
        </w:rPr>
        <w:t>Rider</w:t>
      </w:r>
      <w:r w:rsidR="001857CB">
        <w:rPr>
          <w:rFonts w:ascii="Calibri" w:hAnsi="Calibri" w:cs="Calibri"/>
          <w:sz w:val="24"/>
          <w:szCs w:val="24"/>
        </w:rPr>
        <w:t>s’</w:t>
      </w:r>
      <w:r w:rsidR="0004258E" w:rsidRPr="0096171C">
        <w:rPr>
          <w:rFonts w:ascii="Calibri" w:hAnsi="Calibri" w:cs="Calibri"/>
          <w:sz w:val="24"/>
          <w:szCs w:val="24"/>
        </w:rPr>
        <w:t xml:space="preserve"> meeting at 9</w:t>
      </w:r>
      <w:r w:rsidR="0096171C" w:rsidRPr="0096171C">
        <w:rPr>
          <w:rFonts w:ascii="Calibri" w:hAnsi="Calibri" w:cs="Calibri"/>
          <w:sz w:val="24"/>
          <w:szCs w:val="24"/>
        </w:rPr>
        <w:t xml:space="preserve"> </w:t>
      </w:r>
      <w:r w:rsidR="0004258E" w:rsidRPr="0096171C">
        <w:rPr>
          <w:rFonts w:ascii="Calibri" w:hAnsi="Calibri" w:cs="Calibri"/>
          <w:sz w:val="24"/>
          <w:szCs w:val="24"/>
        </w:rPr>
        <w:t xml:space="preserve">am. </w:t>
      </w:r>
      <w:r w:rsidR="00CA562E" w:rsidRPr="0096171C">
        <w:rPr>
          <w:rFonts w:ascii="Calibri" w:hAnsi="Calibri" w:cs="Calibri"/>
          <w:sz w:val="24"/>
          <w:szCs w:val="24"/>
        </w:rPr>
        <w:t>First riders out at 9</w:t>
      </w:r>
      <w:r w:rsidR="0004258E" w:rsidRPr="0096171C">
        <w:rPr>
          <w:rFonts w:ascii="Calibri" w:hAnsi="Calibri" w:cs="Calibri"/>
          <w:sz w:val="24"/>
          <w:szCs w:val="24"/>
        </w:rPr>
        <w:t>:30</w:t>
      </w:r>
      <w:r w:rsidR="0096171C" w:rsidRPr="0096171C">
        <w:rPr>
          <w:rFonts w:ascii="Calibri" w:hAnsi="Calibri" w:cs="Calibri"/>
          <w:sz w:val="24"/>
          <w:szCs w:val="24"/>
        </w:rPr>
        <w:t xml:space="preserve"> </w:t>
      </w:r>
      <w:r w:rsidR="00CA562E" w:rsidRPr="0096171C">
        <w:rPr>
          <w:rFonts w:ascii="Calibri" w:hAnsi="Calibri" w:cs="Calibri"/>
          <w:sz w:val="24"/>
          <w:szCs w:val="24"/>
        </w:rPr>
        <w:t>am</w:t>
      </w:r>
      <w:r w:rsidR="001F277F" w:rsidRPr="0096171C">
        <w:rPr>
          <w:rFonts w:ascii="Calibri" w:hAnsi="Calibri" w:cs="Calibri"/>
          <w:sz w:val="24"/>
          <w:szCs w:val="24"/>
        </w:rPr>
        <w:t xml:space="preserve"> </w:t>
      </w:r>
      <w:r w:rsidR="00CA562E" w:rsidRPr="0096171C">
        <w:rPr>
          <w:rFonts w:ascii="Calibri" w:hAnsi="Calibri" w:cs="Calibri"/>
          <w:sz w:val="24"/>
          <w:szCs w:val="24"/>
        </w:rPr>
        <w:t xml:space="preserve">and the rest in 10 minute intervals with last riders out by </w:t>
      </w:r>
      <w:r w:rsidR="00CF71D6">
        <w:rPr>
          <w:rFonts w:ascii="Calibri" w:hAnsi="Calibri" w:cs="Calibri"/>
          <w:sz w:val="24"/>
          <w:szCs w:val="24"/>
        </w:rPr>
        <w:t xml:space="preserve">3 </w:t>
      </w:r>
      <w:r w:rsidR="00CA562E" w:rsidRPr="0096171C">
        <w:rPr>
          <w:rFonts w:ascii="Calibri" w:hAnsi="Calibri" w:cs="Calibri"/>
          <w:sz w:val="24"/>
          <w:szCs w:val="24"/>
        </w:rPr>
        <w:t xml:space="preserve">pm. </w:t>
      </w:r>
      <w:r w:rsidR="0004258E" w:rsidRPr="0096171C">
        <w:rPr>
          <w:rFonts w:ascii="Calibri" w:hAnsi="Calibri" w:cs="Calibri"/>
          <w:sz w:val="24"/>
          <w:szCs w:val="24"/>
        </w:rPr>
        <w:t>A</w:t>
      </w:r>
      <w:r w:rsidR="00CA562E" w:rsidRPr="0096171C">
        <w:rPr>
          <w:rFonts w:ascii="Calibri" w:hAnsi="Calibri" w:cs="Calibri"/>
          <w:sz w:val="24"/>
          <w:szCs w:val="24"/>
        </w:rPr>
        <w:t xml:space="preserve">wards and Potluck at </w:t>
      </w:r>
      <w:r w:rsidR="00CF71D6">
        <w:rPr>
          <w:rFonts w:ascii="Calibri" w:hAnsi="Calibri" w:cs="Calibri"/>
          <w:sz w:val="24"/>
          <w:szCs w:val="24"/>
        </w:rPr>
        <w:t>6</w:t>
      </w:r>
      <w:r w:rsidR="0096171C" w:rsidRPr="0096171C">
        <w:rPr>
          <w:rFonts w:ascii="Calibri" w:hAnsi="Calibri" w:cs="Calibri"/>
          <w:sz w:val="24"/>
          <w:szCs w:val="24"/>
        </w:rPr>
        <w:t xml:space="preserve"> </w:t>
      </w:r>
      <w:r w:rsidR="00CA562E" w:rsidRPr="0096171C">
        <w:rPr>
          <w:rFonts w:ascii="Calibri" w:hAnsi="Calibri" w:cs="Calibri"/>
          <w:sz w:val="24"/>
          <w:szCs w:val="24"/>
        </w:rPr>
        <w:t>pm.</w:t>
      </w:r>
      <w:r w:rsidR="001E0BE0" w:rsidRPr="001E0BE0">
        <w:rPr>
          <w:rFonts w:ascii="Calibri" w:hAnsi="Calibri" w:cs="Calibri"/>
          <w:b/>
          <w:bCs/>
          <w:sz w:val="24"/>
          <w:szCs w:val="24"/>
        </w:rPr>
        <w:t xml:space="preserve"> </w:t>
      </w:r>
    </w:p>
    <w:p w14:paraId="7AD229C5" w14:textId="3A3772BC" w:rsidR="001F277F" w:rsidRPr="00AE2FB8" w:rsidRDefault="00AE2FB8" w:rsidP="00AE2FB8">
      <w:pPr>
        <w:rPr>
          <w:rFonts w:ascii="Calibri" w:hAnsi="Calibri" w:cs="Calibri"/>
          <w:sz w:val="24"/>
          <w:szCs w:val="24"/>
        </w:rPr>
      </w:pPr>
      <w:r w:rsidRPr="00AE2FB8">
        <w:rPr>
          <w:rFonts w:ascii="Calibri" w:hAnsi="Calibri" w:cs="Calibri"/>
          <w:sz w:val="24"/>
          <w:szCs w:val="24"/>
        </w:rPr>
        <w:t>Please bring dish for potluck Saturday night</w:t>
      </w:r>
      <w:r>
        <w:rPr>
          <w:rFonts w:ascii="Calibri" w:hAnsi="Calibri" w:cs="Calibri"/>
          <w:sz w:val="24"/>
          <w:szCs w:val="24"/>
        </w:rPr>
        <w:t>.</w:t>
      </w:r>
    </w:p>
    <w:p w14:paraId="26D404C5" w14:textId="6672B1D6" w:rsidR="0096171C" w:rsidRPr="0096171C" w:rsidRDefault="0096171C" w:rsidP="00AE2FB8">
      <w:pPr>
        <w:rPr>
          <w:rFonts w:ascii="Calibri" w:hAnsi="Calibri" w:cs="Calibri"/>
          <w:sz w:val="24"/>
          <w:szCs w:val="24"/>
        </w:rPr>
      </w:pPr>
      <w:r w:rsidRPr="0096171C">
        <w:rPr>
          <w:rFonts w:ascii="Calibri" w:hAnsi="Calibri" w:cs="Calibri"/>
          <w:sz w:val="24"/>
          <w:szCs w:val="24"/>
        </w:rPr>
        <w:t xml:space="preserve">Sunday </w:t>
      </w:r>
      <w:r w:rsidR="001857CB" w:rsidRPr="0096171C">
        <w:rPr>
          <w:rFonts w:ascii="Calibri" w:hAnsi="Calibri" w:cs="Calibri"/>
          <w:sz w:val="24"/>
          <w:szCs w:val="24"/>
        </w:rPr>
        <w:t>riders’</w:t>
      </w:r>
      <w:r w:rsidRPr="0096171C">
        <w:rPr>
          <w:rFonts w:ascii="Calibri" w:hAnsi="Calibri" w:cs="Calibri"/>
          <w:sz w:val="24"/>
          <w:szCs w:val="24"/>
        </w:rPr>
        <w:t xml:space="preserve"> meeting as needed. First riders out at 9 am and the rest in 10 minute intervals with last riders out by 12pm.</w:t>
      </w:r>
    </w:p>
    <w:p w14:paraId="6B69AAE0" w14:textId="0554ABD3" w:rsidR="00BF1193" w:rsidRPr="0096171C" w:rsidRDefault="00BF1193" w:rsidP="00AE2FB8">
      <w:pPr>
        <w:jc w:val="left"/>
        <w:rPr>
          <w:rFonts w:ascii="Calibri" w:hAnsi="Calibri" w:cs="Calibri"/>
          <w:sz w:val="24"/>
          <w:szCs w:val="24"/>
          <w:shd w:val="clear" w:color="auto" w:fill="FFFFFF"/>
        </w:rPr>
      </w:pPr>
      <w:r w:rsidRPr="0096171C">
        <w:rPr>
          <w:rFonts w:ascii="Calibri" w:hAnsi="Calibri" w:cs="Calibri"/>
          <w:sz w:val="24"/>
          <w:szCs w:val="24"/>
        </w:rPr>
        <w:t xml:space="preserve">Ride Managers: </w:t>
      </w:r>
      <w:r w:rsidR="00966379" w:rsidRPr="0096171C">
        <w:rPr>
          <w:rFonts w:ascii="Calibri" w:hAnsi="Calibri" w:cs="Calibri"/>
          <w:color w:val="000000"/>
          <w:sz w:val="24"/>
          <w:szCs w:val="24"/>
          <w:shd w:val="clear" w:color="auto" w:fill="FFFFFF"/>
        </w:rPr>
        <w:t xml:space="preserve">Regina Green </w:t>
      </w:r>
      <w:hyperlink r:id="rId5" w:history="1">
        <w:r w:rsidR="00966379" w:rsidRPr="0096171C">
          <w:rPr>
            <w:rStyle w:val="Hyperlink"/>
            <w:rFonts w:ascii="Calibri" w:hAnsi="Calibri" w:cs="Calibri"/>
            <w:sz w:val="24"/>
            <w:szCs w:val="24"/>
            <w:shd w:val="clear" w:color="auto" w:fill="FFFFFF"/>
          </w:rPr>
          <w:t>HopeIsAHorse@gmail.com</w:t>
        </w:r>
      </w:hyperlink>
      <w:r w:rsidR="00966379" w:rsidRPr="0096171C">
        <w:rPr>
          <w:rFonts w:ascii="Calibri" w:hAnsi="Calibri" w:cs="Calibri"/>
          <w:color w:val="000000"/>
          <w:sz w:val="24"/>
          <w:szCs w:val="24"/>
          <w:shd w:val="clear" w:color="auto" w:fill="FFFFFF"/>
        </w:rPr>
        <w:t xml:space="preserve"> (502) 514-3611</w:t>
      </w:r>
      <w:r w:rsidR="0096171C" w:rsidRPr="0096171C">
        <w:rPr>
          <w:rFonts w:ascii="Calibri" w:hAnsi="Calibri" w:cs="Calibri"/>
          <w:color w:val="000000"/>
          <w:sz w:val="24"/>
          <w:szCs w:val="24"/>
          <w:shd w:val="clear" w:color="auto" w:fill="FFFFFF"/>
        </w:rPr>
        <w:t xml:space="preserve"> and </w:t>
      </w:r>
      <w:r w:rsidR="00CF71D6">
        <w:rPr>
          <w:rFonts w:ascii="Calibri" w:hAnsi="Calibri" w:cs="Calibri"/>
          <w:color w:val="000000"/>
          <w:sz w:val="24"/>
          <w:szCs w:val="24"/>
          <w:shd w:val="clear" w:color="auto" w:fill="FFFFFF"/>
        </w:rPr>
        <w:t>Sarah Dodd</w:t>
      </w:r>
      <w:r w:rsidR="00FC3C50">
        <w:rPr>
          <w:rFonts w:ascii="Calibri" w:hAnsi="Calibri" w:cs="Calibri"/>
          <w:color w:val="000000"/>
          <w:sz w:val="24"/>
          <w:szCs w:val="24"/>
          <w:shd w:val="clear" w:color="auto" w:fill="FFFFFF"/>
        </w:rPr>
        <w:t xml:space="preserve"> </w:t>
      </w:r>
      <w:hyperlink r:id="rId6" w:history="1">
        <w:r w:rsidR="00482060" w:rsidRPr="00E602AA">
          <w:rPr>
            <w:rStyle w:val="Hyperlink"/>
            <w:rFonts w:ascii="Calibri" w:hAnsi="Calibri" w:cs="Calibri"/>
            <w:sz w:val="24"/>
            <w:szCs w:val="24"/>
            <w:shd w:val="clear" w:color="auto" w:fill="FFFFFF"/>
          </w:rPr>
          <w:t>Blasarahdodd@gmail.com</w:t>
        </w:r>
      </w:hyperlink>
      <w:r w:rsidR="00482060">
        <w:rPr>
          <w:rFonts w:ascii="Calibri" w:hAnsi="Calibri" w:cs="Calibri"/>
          <w:color w:val="000000"/>
          <w:sz w:val="24"/>
          <w:szCs w:val="24"/>
          <w:shd w:val="clear" w:color="auto" w:fill="FFFFFF"/>
        </w:rPr>
        <w:t xml:space="preserve"> </w:t>
      </w:r>
      <w:r w:rsidR="00FC3C50">
        <w:rPr>
          <w:rFonts w:ascii="Calibri" w:hAnsi="Calibri" w:cs="Calibri"/>
          <w:color w:val="000000"/>
          <w:sz w:val="24"/>
          <w:szCs w:val="24"/>
          <w:shd w:val="clear" w:color="auto" w:fill="FFFFFF"/>
        </w:rPr>
        <w:t>(</w:t>
      </w:r>
      <w:r w:rsidR="0077638C">
        <w:rPr>
          <w:rFonts w:ascii="Calibri" w:hAnsi="Calibri" w:cs="Calibri"/>
          <w:color w:val="000000"/>
          <w:sz w:val="24"/>
          <w:szCs w:val="24"/>
          <w:shd w:val="clear" w:color="auto" w:fill="FFFFFF"/>
        </w:rPr>
        <w:t>502) 655-1350</w:t>
      </w:r>
      <w:r w:rsidR="003204E4">
        <w:rPr>
          <w:rFonts w:ascii="Calibri" w:hAnsi="Calibri" w:cs="Calibri"/>
          <w:color w:val="000000"/>
          <w:sz w:val="24"/>
          <w:szCs w:val="24"/>
          <w:shd w:val="clear" w:color="auto" w:fill="FFFFFF"/>
        </w:rPr>
        <w:t>.</w:t>
      </w:r>
      <w:r w:rsidR="007A5903">
        <w:rPr>
          <w:rFonts w:ascii="Calibri" w:hAnsi="Calibri" w:cs="Calibri"/>
          <w:color w:val="000000"/>
          <w:sz w:val="24"/>
          <w:szCs w:val="24"/>
          <w:shd w:val="clear" w:color="auto" w:fill="FFFFFF"/>
        </w:rPr>
        <w:t xml:space="preserve"> Ride managers are </w:t>
      </w:r>
      <w:r w:rsidR="004F1688">
        <w:rPr>
          <w:rFonts w:ascii="Calibri" w:hAnsi="Calibri" w:cs="Calibri"/>
          <w:color w:val="000000"/>
          <w:sz w:val="24"/>
          <w:szCs w:val="24"/>
          <w:shd w:val="clear" w:color="auto" w:fill="FFFFFF"/>
        </w:rPr>
        <w:t>on sites B</w:t>
      </w:r>
      <w:r w:rsidR="002C711E">
        <w:rPr>
          <w:rFonts w:ascii="Calibri" w:hAnsi="Calibri" w:cs="Calibri"/>
          <w:color w:val="000000"/>
          <w:sz w:val="24"/>
          <w:szCs w:val="24"/>
          <w:shd w:val="clear" w:color="auto" w:fill="FFFFFF"/>
        </w:rPr>
        <w:t>02 and B03.</w:t>
      </w:r>
    </w:p>
    <w:p w14:paraId="0B78E876" w14:textId="1BE8163B" w:rsidR="00A1396E" w:rsidRPr="00A75E0E" w:rsidRDefault="00BF1193" w:rsidP="00AE2FB8">
      <w:pPr>
        <w:rPr>
          <w:rFonts w:ascii="Calibri" w:hAnsi="Calibri" w:cs="Calibri"/>
          <w:color w:val="000000"/>
          <w:sz w:val="24"/>
          <w:szCs w:val="24"/>
          <w:shd w:val="clear" w:color="auto" w:fill="FFFFFF"/>
        </w:rPr>
      </w:pPr>
      <w:r w:rsidRPr="0096171C">
        <w:rPr>
          <w:rFonts w:ascii="Calibri" w:hAnsi="Calibri" w:cs="Calibri"/>
          <w:color w:val="000000"/>
          <w:sz w:val="24"/>
          <w:szCs w:val="24"/>
          <w:shd w:val="clear" w:color="auto" w:fill="FFFFFF"/>
        </w:rPr>
        <w:t>Nat</w:t>
      </w:r>
      <w:r w:rsidR="0004258E" w:rsidRPr="0096171C">
        <w:rPr>
          <w:rFonts w:ascii="Calibri" w:hAnsi="Calibri" w:cs="Calibri"/>
          <w:color w:val="000000"/>
          <w:sz w:val="24"/>
          <w:szCs w:val="24"/>
          <w:shd w:val="clear" w:color="auto" w:fill="FFFFFF"/>
        </w:rPr>
        <w:t>iona</w:t>
      </w:r>
      <w:r w:rsidRPr="0096171C">
        <w:rPr>
          <w:rFonts w:ascii="Calibri" w:hAnsi="Calibri" w:cs="Calibri"/>
          <w:color w:val="000000"/>
          <w:sz w:val="24"/>
          <w:szCs w:val="24"/>
          <w:shd w:val="clear" w:color="auto" w:fill="FFFFFF"/>
        </w:rPr>
        <w:t xml:space="preserve">l website: </w:t>
      </w:r>
      <w:hyperlink r:id="rId7" w:history="1">
        <w:r w:rsidR="00A1396E" w:rsidRPr="007A539A">
          <w:rPr>
            <w:rStyle w:val="Hyperlink"/>
            <w:rFonts w:ascii="Calibri" w:hAnsi="Calibri" w:cs="Calibri"/>
            <w:sz w:val="24"/>
            <w:szCs w:val="24"/>
            <w:shd w:val="clear" w:color="auto" w:fill="FFFFFF"/>
          </w:rPr>
          <w:t>www.nacmo.org</w:t>
        </w:r>
      </w:hyperlink>
    </w:p>
    <w:sectPr w:rsidR="00A1396E" w:rsidRPr="00A75E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014"/>
    <w:rsid w:val="0003709C"/>
    <w:rsid w:val="0004258E"/>
    <w:rsid w:val="00047351"/>
    <w:rsid w:val="00086A14"/>
    <w:rsid w:val="000E5F49"/>
    <w:rsid w:val="00111306"/>
    <w:rsid w:val="00163FB6"/>
    <w:rsid w:val="001857CB"/>
    <w:rsid w:val="001E0BE0"/>
    <w:rsid w:val="001F277F"/>
    <w:rsid w:val="002C711E"/>
    <w:rsid w:val="002D5488"/>
    <w:rsid w:val="003005A3"/>
    <w:rsid w:val="00307556"/>
    <w:rsid w:val="003204E4"/>
    <w:rsid w:val="00335911"/>
    <w:rsid w:val="003719FD"/>
    <w:rsid w:val="003F760D"/>
    <w:rsid w:val="00417EA4"/>
    <w:rsid w:val="0045747A"/>
    <w:rsid w:val="00482060"/>
    <w:rsid w:val="004A0F1B"/>
    <w:rsid w:val="004D4838"/>
    <w:rsid w:val="004F1688"/>
    <w:rsid w:val="00566BED"/>
    <w:rsid w:val="005767CD"/>
    <w:rsid w:val="005772FB"/>
    <w:rsid w:val="005D3846"/>
    <w:rsid w:val="005E7FB9"/>
    <w:rsid w:val="006548DB"/>
    <w:rsid w:val="00654B09"/>
    <w:rsid w:val="0069059E"/>
    <w:rsid w:val="00697020"/>
    <w:rsid w:val="006C560A"/>
    <w:rsid w:val="00743689"/>
    <w:rsid w:val="007521BC"/>
    <w:rsid w:val="0077638C"/>
    <w:rsid w:val="007A5903"/>
    <w:rsid w:val="00886353"/>
    <w:rsid w:val="00920F93"/>
    <w:rsid w:val="0096171C"/>
    <w:rsid w:val="00966379"/>
    <w:rsid w:val="00A1396E"/>
    <w:rsid w:val="00A75E0E"/>
    <w:rsid w:val="00AE2FB8"/>
    <w:rsid w:val="00BF1193"/>
    <w:rsid w:val="00C3210C"/>
    <w:rsid w:val="00C35A0A"/>
    <w:rsid w:val="00CA53B7"/>
    <w:rsid w:val="00CA562E"/>
    <w:rsid w:val="00CF71D6"/>
    <w:rsid w:val="00D13BFC"/>
    <w:rsid w:val="00D22014"/>
    <w:rsid w:val="00D22255"/>
    <w:rsid w:val="00D36109"/>
    <w:rsid w:val="00DB2F3F"/>
    <w:rsid w:val="00EA74CD"/>
    <w:rsid w:val="00EC405D"/>
    <w:rsid w:val="00F10F15"/>
    <w:rsid w:val="00F3292B"/>
    <w:rsid w:val="00FC3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FF5DB"/>
  <w15:chartTrackingRefBased/>
  <w15:docId w15:val="{E7B7E8BB-CA36-4561-B7F6-6983C09D2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EA4"/>
  </w:style>
  <w:style w:type="paragraph" w:styleId="Heading1">
    <w:name w:val="heading 1"/>
    <w:basedOn w:val="Normal"/>
    <w:next w:val="Normal"/>
    <w:link w:val="Heading1Char"/>
    <w:uiPriority w:val="9"/>
    <w:qFormat/>
    <w:rsid w:val="00417EA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417EA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417EA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417EA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417EA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417EA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417EA4"/>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417EA4"/>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417EA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EA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417EA4"/>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417EA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417EA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417EA4"/>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417EA4"/>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417EA4"/>
    <w:rPr>
      <w:i/>
      <w:iCs/>
    </w:rPr>
  </w:style>
  <w:style w:type="character" w:customStyle="1" w:styleId="Heading8Char">
    <w:name w:val="Heading 8 Char"/>
    <w:basedOn w:val="DefaultParagraphFont"/>
    <w:link w:val="Heading8"/>
    <w:uiPriority w:val="9"/>
    <w:semiHidden/>
    <w:rsid w:val="00417EA4"/>
    <w:rPr>
      <w:b/>
      <w:bCs/>
    </w:rPr>
  </w:style>
  <w:style w:type="character" w:customStyle="1" w:styleId="Heading9Char">
    <w:name w:val="Heading 9 Char"/>
    <w:basedOn w:val="DefaultParagraphFont"/>
    <w:link w:val="Heading9"/>
    <w:uiPriority w:val="9"/>
    <w:semiHidden/>
    <w:rsid w:val="00417EA4"/>
    <w:rPr>
      <w:i/>
      <w:iCs/>
    </w:rPr>
  </w:style>
  <w:style w:type="paragraph" w:styleId="Caption">
    <w:name w:val="caption"/>
    <w:basedOn w:val="Normal"/>
    <w:next w:val="Normal"/>
    <w:uiPriority w:val="35"/>
    <w:semiHidden/>
    <w:unhideWhenUsed/>
    <w:qFormat/>
    <w:rsid w:val="00417EA4"/>
    <w:rPr>
      <w:b/>
      <w:bCs/>
      <w:sz w:val="18"/>
      <w:szCs w:val="18"/>
    </w:rPr>
  </w:style>
  <w:style w:type="paragraph" w:styleId="Title">
    <w:name w:val="Title"/>
    <w:basedOn w:val="Normal"/>
    <w:next w:val="Normal"/>
    <w:link w:val="TitleChar"/>
    <w:uiPriority w:val="10"/>
    <w:qFormat/>
    <w:rsid w:val="00417EA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417EA4"/>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417EA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17EA4"/>
    <w:rPr>
      <w:rFonts w:asciiTheme="majorHAnsi" w:eastAsiaTheme="majorEastAsia" w:hAnsiTheme="majorHAnsi" w:cstheme="majorBidi"/>
      <w:sz w:val="24"/>
      <w:szCs w:val="24"/>
    </w:rPr>
  </w:style>
  <w:style w:type="character" w:styleId="Strong">
    <w:name w:val="Strong"/>
    <w:basedOn w:val="DefaultParagraphFont"/>
    <w:uiPriority w:val="22"/>
    <w:qFormat/>
    <w:rsid w:val="00417EA4"/>
    <w:rPr>
      <w:b/>
      <w:bCs/>
      <w:color w:val="auto"/>
    </w:rPr>
  </w:style>
  <w:style w:type="character" w:styleId="Emphasis">
    <w:name w:val="Emphasis"/>
    <w:basedOn w:val="DefaultParagraphFont"/>
    <w:uiPriority w:val="20"/>
    <w:qFormat/>
    <w:rsid w:val="00417EA4"/>
    <w:rPr>
      <w:i/>
      <w:iCs/>
      <w:color w:val="auto"/>
    </w:rPr>
  </w:style>
  <w:style w:type="paragraph" w:styleId="NoSpacing">
    <w:name w:val="No Spacing"/>
    <w:uiPriority w:val="1"/>
    <w:qFormat/>
    <w:rsid w:val="00417EA4"/>
    <w:pPr>
      <w:spacing w:after="0" w:line="240" w:lineRule="auto"/>
    </w:pPr>
  </w:style>
  <w:style w:type="paragraph" w:styleId="ListParagraph">
    <w:name w:val="List Paragraph"/>
    <w:basedOn w:val="Normal"/>
    <w:uiPriority w:val="34"/>
    <w:qFormat/>
    <w:rsid w:val="00417EA4"/>
    <w:pPr>
      <w:ind w:left="720"/>
      <w:contextualSpacing/>
    </w:pPr>
  </w:style>
  <w:style w:type="paragraph" w:styleId="Quote">
    <w:name w:val="Quote"/>
    <w:basedOn w:val="Normal"/>
    <w:next w:val="Normal"/>
    <w:link w:val="QuoteChar"/>
    <w:uiPriority w:val="29"/>
    <w:qFormat/>
    <w:rsid w:val="00417EA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417EA4"/>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417EA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417EA4"/>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417EA4"/>
    <w:rPr>
      <w:i/>
      <w:iCs/>
      <w:color w:val="auto"/>
    </w:rPr>
  </w:style>
  <w:style w:type="character" w:styleId="IntenseEmphasis">
    <w:name w:val="Intense Emphasis"/>
    <w:basedOn w:val="DefaultParagraphFont"/>
    <w:uiPriority w:val="21"/>
    <w:qFormat/>
    <w:rsid w:val="00417EA4"/>
    <w:rPr>
      <w:b/>
      <w:bCs/>
      <w:i/>
      <w:iCs/>
      <w:color w:val="auto"/>
    </w:rPr>
  </w:style>
  <w:style w:type="character" w:styleId="SubtleReference">
    <w:name w:val="Subtle Reference"/>
    <w:basedOn w:val="DefaultParagraphFont"/>
    <w:uiPriority w:val="31"/>
    <w:qFormat/>
    <w:rsid w:val="00417EA4"/>
    <w:rPr>
      <w:smallCaps/>
      <w:color w:val="auto"/>
      <w:u w:val="single" w:color="7F7F7F" w:themeColor="text1" w:themeTint="80"/>
    </w:rPr>
  </w:style>
  <w:style w:type="character" w:styleId="IntenseReference">
    <w:name w:val="Intense Reference"/>
    <w:basedOn w:val="DefaultParagraphFont"/>
    <w:uiPriority w:val="32"/>
    <w:qFormat/>
    <w:rsid w:val="00417EA4"/>
    <w:rPr>
      <w:b/>
      <w:bCs/>
      <w:smallCaps/>
      <w:color w:val="auto"/>
      <w:u w:val="single"/>
    </w:rPr>
  </w:style>
  <w:style w:type="character" w:styleId="BookTitle">
    <w:name w:val="Book Title"/>
    <w:basedOn w:val="DefaultParagraphFont"/>
    <w:uiPriority w:val="33"/>
    <w:qFormat/>
    <w:rsid w:val="00417EA4"/>
    <w:rPr>
      <w:b/>
      <w:bCs/>
      <w:smallCaps/>
      <w:color w:val="auto"/>
    </w:rPr>
  </w:style>
  <w:style w:type="paragraph" w:styleId="TOCHeading">
    <w:name w:val="TOC Heading"/>
    <w:basedOn w:val="Heading1"/>
    <w:next w:val="Normal"/>
    <w:uiPriority w:val="39"/>
    <w:semiHidden/>
    <w:unhideWhenUsed/>
    <w:qFormat/>
    <w:rsid w:val="00417EA4"/>
    <w:pPr>
      <w:outlineLvl w:val="9"/>
    </w:pPr>
  </w:style>
  <w:style w:type="character" w:styleId="Hyperlink">
    <w:name w:val="Hyperlink"/>
    <w:basedOn w:val="DefaultParagraphFont"/>
    <w:uiPriority w:val="99"/>
    <w:unhideWhenUsed/>
    <w:rsid w:val="00BF1193"/>
    <w:rPr>
      <w:color w:val="0563C1" w:themeColor="hyperlink"/>
      <w:u w:val="single"/>
    </w:rPr>
  </w:style>
  <w:style w:type="character" w:customStyle="1" w:styleId="ufnhrc">
    <w:name w:val="ufnhrc"/>
    <w:basedOn w:val="DefaultParagraphFont"/>
    <w:rsid w:val="00D22255"/>
  </w:style>
  <w:style w:type="character" w:styleId="UnresolvedMention">
    <w:name w:val="Unresolved Mention"/>
    <w:basedOn w:val="DefaultParagraphFont"/>
    <w:uiPriority w:val="99"/>
    <w:semiHidden/>
    <w:unhideWhenUsed/>
    <w:rsid w:val="00111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496497">
      <w:bodyDiv w:val="1"/>
      <w:marLeft w:val="0"/>
      <w:marRight w:val="0"/>
      <w:marTop w:val="0"/>
      <w:marBottom w:val="0"/>
      <w:divBdr>
        <w:top w:val="none" w:sz="0" w:space="0" w:color="auto"/>
        <w:left w:val="none" w:sz="0" w:space="0" w:color="auto"/>
        <w:bottom w:val="none" w:sz="0" w:space="0" w:color="auto"/>
        <w:right w:val="none" w:sz="0" w:space="0" w:color="auto"/>
      </w:divBdr>
      <w:divsChild>
        <w:div w:id="833683949">
          <w:marLeft w:val="0"/>
          <w:marRight w:val="0"/>
          <w:marTop w:val="0"/>
          <w:marBottom w:val="0"/>
          <w:divBdr>
            <w:top w:val="none" w:sz="0" w:space="0" w:color="auto"/>
            <w:left w:val="none" w:sz="0" w:space="0" w:color="auto"/>
            <w:bottom w:val="none" w:sz="0" w:space="0" w:color="auto"/>
            <w:right w:val="none" w:sz="0" w:space="0" w:color="auto"/>
          </w:divBdr>
          <w:divsChild>
            <w:div w:id="1255474307">
              <w:marLeft w:val="0"/>
              <w:marRight w:val="0"/>
              <w:marTop w:val="0"/>
              <w:marBottom w:val="0"/>
              <w:divBdr>
                <w:top w:val="none" w:sz="0" w:space="0" w:color="auto"/>
                <w:left w:val="none" w:sz="0" w:space="0" w:color="auto"/>
                <w:bottom w:val="none" w:sz="0" w:space="0" w:color="auto"/>
                <w:right w:val="none" w:sz="0" w:space="0" w:color="auto"/>
              </w:divBdr>
              <w:divsChild>
                <w:div w:id="10056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12744">
          <w:marLeft w:val="0"/>
          <w:marRight w:val="0"/>
          <w:marTop w:val="0"/>
          <w:marBottom w:val="0"/>
          <w:divBdr>
            <w:top w:val="none" w:sz="0" w:space="0" w:color="auto"/>
            <w:left w:val="none" w:sz="0" w:space="0" w:color="auto"/>
            <w:bottom w:val="none" w:sz="0" w:space="0" w:color="auto"/>
            <w:right w:val="none" w:sz="0" w:space="0" w:color="auto"/>
          </w:divBdr>
          <w:divsChild>
            <w:div w:id="412168151">
              <w:marLeft w:val="0"/>
              <w:marRight w:val="0"/>
              <w:marTop w:val="0"/>
              <w:marBottom w:val="0"/>
              <w:divBdr>
                <w:top w:val="none" w:sz="0" w:space="0" w:color="auto"/>
                <w:left w:val="none" w:sz="0" w:space="0" w:color="auto"/>
                <w:bottom w:val="none" w:sz="0" w:space="0" w:color="auto"/>
                <w:right w:val="none" w:sz="0" w:space="0" w:color="auto"/>
              </w:divBdr>
              <w:divsChild>
                <w:div w:id="188300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acmo.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lasarahdodd@gmail.com" TargetMode="External"/><Relationship Id="rId5" Type="http://schemas.openxmlformats.org/officeDocument/2006/relationships/hyperlink" Target="mailto:HopeIsAHorse@gmail.co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432</Words>
  <Characters>2156</Characters>
  <Application>Microsoft Office Word</Application>
  <DocSecurity>0</DocSecurity>
  <Lines>35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 caldwell</dc:creator>
  <cp:keywords/>
  <dc:description/>
  <cp:lastModifiedBy>Rick Green</cp:lastModifiedBy>
  <cp:revision>11</cp:revision>
  <cp:lastPrinted>2024-03-27T14:37:00Z</cp:lastPrinted>
  <dcterms:created xsi:type="dcterms:W3CDTF">2026-02-02T00:06:00Z</dcterms:created>
  <dcterms:modified xsi:type="dcterms:W3CDTF">2026-02-02T00:25:00Z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b336d44e-34d9-4af1-a9ef-e9ca2a6da91b</vt:lpwstr>
  </property>
</Properties>
</file>